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69" w:rsidRPr="005D5F4D" w:rsidRDefault="008D6769" w:rsidP="008D6769">
      <w:pPr>
        <w:rPr>
          <w:sz w:val="24"/>
          <w:szCs w:val="24"/>
        </w:rPr>
      </w:pPr>
    </w:p>
    <w:p w:rsidR="008D6769" w:rsidRPr="005D5F4D" w:rsidRDefault="008D6769" w:rsidP="008D6769">
      <w:pPr>
        <w:adjustRightInd w:val="0"/>
        <w:jc w:val="center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>Краткая презентация</w:t>
      </w:r>
    </w:p>
    <w:p w:rsidR="008D6769" w:rsidRPr="005D5F4D" w:rsidRDefault="008D6769" w:rsidP="008D6769">
      <w:pPr>
        <w:adjustRightInd w:val="0"/>
        <w:jc w:val="center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 xml:space="preserve">основной образовательной программы  </w:t>
      </w:r>
    </w:p>
    <w:p w:rsidR="008D6769" w:rsidRPr="005D5F4D" w:rsidRDefault="008D6769" w:rsidP="008D6769">
      <w:pPr>
        <w:adjustRightInd w:val="0"/>
        <w:jc w:val="center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8D6769" w:rsidRPr="005D5F4D" w:rsidRDefault="008D6769" w:rsidP="008D6769">
      <w:pPr>
        <w:adjustRightInd w:val="0"/>
        <w:jc w:val="center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>детс</w:t>
      </w:r>
      <w:r w:rsidR="006B2964">
        <w:rPr>
          <w:b/>
          <w:sz w:val="24"/>
          <w:szCs w:val="24"/>
        </w:rPr>
        <w:t xml:space="preserve">кого сада «Ромашка» села </w:t>
      </w:r>
      <w:proofErr w:type="spellStart"/>
      <w:r w:rsidR="006B2964">
        <w:rPr>
          <w:b/>
          <w:sz w:val="24"/>
          <w:szCs w:val="24"/>
        </w:rPr>
        <w:t>Хурада</w:t>
      </w:r>
      <w:proofErr w:type="spellEnd"/>
      <w:r w:rsidRPr="005D5F4D">
        <w:rPr>
          <w:b/>
          <w:sz w:val="24"/>
          <w:szCs w:val="24"/>
        </w:rPr>
        <w:t xml:space="preserve"> </w:t>
      </w:r>
      <w:proofErr w:type="spellStart"/>
      <w:r w:rsidRPr="005D5F4D">
        <w:rPr>
          <w:b/>
          <w:sz w:val="24"/>
          <w:szCs w:val="24"/>
        </w:rPr>
        <w:t>Алькевского</w:t>
      </w:r>
      <w:proofErr w:type="spellEnd"/>
      <w:r w:rsidRPr="005D5F4D">
        <w:rPr>
          <w:b/>
          <w:sz w:val="24"/>
          <w:szCs w:val="24"/>
        </w:rPr>
        <w:t xml:space="preserve"> МР РТ.</w:t>
      </w:r>
    </w:p>
    <w:p w:rsidR="008D6769" w:rsidRPr="005D5F4D" w:rsidRDefault="008D6769" w:rsidP="008D6769">
      <w:pPr>
        <w:adjustRightInd w:val="0"/>
        <w:jc w:val="center"/>
        <w:rPr>
          <w:b/>
          <w:sz w:val="24"/>
          <w:szCs w:val="24"/>
        </w:rPr>
      </w:pPr>
    </w:p>
    <w:p w:rsidR="008D6769" w:rsidRPr="005D5F4D" w:rsidRDefault="008D6769" w:rsidP="008D6769">
      <w:pPr>
        <w:adjustRightInd w:val="0"/>
        <w:jc w:val="center"/>
        <w:rPr>
          <w:sz w:val="24"/>
          <w:szCs w:val="24"/>
        </w:rPr>
      </w:pPr>
    </w:p>
    <w:p w:rsidR="008D6769" w:rsidRPr="005D5F4D" w:rsidRDefault="008D6769" w:rsidP="008D6769">
      <w:pPr>
        <w:adjustRightInd w:val="0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>I. Возрастные  и иные категории детей, на которых ориентирована Программа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Основная образовательная программа МБДОУ детского сада «Ромашка» села </w:t>
      </w:r>
      <w:proofErr w:type="spellStart"/>
      <w:r w:rsidRPr="005D5F4D">
        <w:rPr>
          <w:sz w:val="24"/>
          <w:szCs w:val="24"/>
        </w:rPr>
        <w:t>Хурада</w:t>
      </w:r>
      <w:proofErr w:type="spellEnd"/>
      <w:r w:rsidRPr="005D5F4D">
        <w:rPr>
          <w:sz w:val="24"/>
          <w:szCs w:val="24"/>
        </w:rPr>
        <w:t xml:space="preserve"> предназначена для работы с детьми от 1 до 7 лет. Программа реализуется в дошкольных подгруппах :</w:t>
      </w:r>
    </w:p>
    <w:p w:rsidR="008D6769" w:rsidRPr="005D5F4D" w:rsidRDefault="008D6769" w:rsidP="008D6769">
      <w:pPr>
        <w:numPr>
          <w:ilvl w:val="0"/>
          <w:numId w:val="1"/>
        </w:numPr>
        <w:adjustRightInd w:val="0"/>
        <w:spacing w:after="200"/>
        <w:rPr>
          <w:sz w:val="24"/>
          <w:szCs w:val="24"/>
        </w:rPr>
      </w:pPr>
      <w:r w:rsidRPr="005D5F4D">
        <w:rPr>
          <w:sz w:val="24"/>
          <w:szCs w:val="24"/>
        </w:rPr>
        <w:t>Первая младшая - с 1 до 2 лет</w:t>
      </w:r>
    </w:p>
    <w:p w:rsidR="008D6769" w:rsidRPr="005D5F4D" w:rsidRDefault="008D6769" w:rsidP="008D6769">
      <w:pPr>
        <w:numPr>
          <w:ilvl w:val="0"/>
          <w:numId w:val="1"/>
        </w:numPr>
        <w:adjustRightInd w:val="0"/>
        <w:spacing w:after="200"/>
        <w:rPr>
          <w:sz w:val="24"/>
          <w:szCs w:val="24"/>
        </w:rPr>
      </w:pPr>
      <w:r w:rsidRPr="005D5F4D">
        <w:rPr>
          <w:sz w:val="24"/>
          <w:szCs w:val="24"/>
        </w:rPr>
        <w:t>Вторая младшая –с 2 до 3 лет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•</w:t>
      </w:r>
      <w:r w:rsidRPr="005D5F4D">
        <w:rPr>
          <w:sz w:val="24"/>
          <w:szCs w:val="24"/>
        </w:rPr>
        <w:tab/>
        <w:t>средней группе – дети с 4 до 5 лет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•</w:t>
      </w:r>
      <w:r w:rsidRPr="005D5F4D">
        <w:rPr>
          <w:sz w:val="24"/>
          <w:szCs w:val="24"/>
        </w:rPr>
        <w:tab/>
        <w:t>старшей  группе – дети с 5 до 6 лет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•</w:t>
      </w:r>
      <w:r w:rsidRPr="005D5F4D">
        <w:rPr>
          <w:sz w:val="24"/>
          <w:szCs w:val="24"/>
        </w:rPr>
        <w:tab/>
        <w:t>подготовительной группе – дети с 6 до 7 лет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      Предельная наполняемость групп: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            -   от 1 года до 7 лет –     </w:t>
      </w:r>
      <w:r w:rsidRPr="005D5F4D">
        <w:rPr>
          <w:color w:val="000000" w:themeColor="text1"/>
          <w:sz w:val="24"/>
          <w:szCs w:val="24"/>
        </w:rPr>
        <w:t>(15)</w:t>
      </w:r>
      <w:r w:rsidRPr="005D5F4D">
        <w:rPr>
          <w:sz w:val="24"/>
          <w:szCs w:val="24"/>
        </w:rPr>
        <w:t xml:space="preserve"> человек.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 В разновозрастную  группу  МБДОУ принимаются воспитанники независимо от пола, расы, национальности, языка, происхождения, отношения к религии; 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</w:p>
    <w:p w:rsidR="008D6769" w:rsidRPr="005D5F4D" w:rsidRDefault="008D6769" w:rsidP="008D6769">
      <w:pPr>
        <w:adjustRightInd w:val="0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>II .Используемые Примерные программы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Основная образовательная программа МБДОУ детский сад «Ромашка»  построена с использованием следующих программ: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•          Примерной основной общеобразовательной программы дошкольного образования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           «От рождения до школы» под редакцией </w:t>
      </w:r>
      <w:proofErr w:type="spellStart"/>
      <w:r w:rsidRPr="005D5F4D">
        <w:rPr>
          <w:sz w:val="24"/>
          <w:szCs w:val="24"/>
        </w:rPr>
        <w:t>Н.Е.Вераксы</w:t>
      </w:r>
      <w:proofErr w:type="spellEnd"/>
      <w:r w:rsidRPr="005D5F4D">
        <w:rPr>
          <w:sz w:val="24"/>
          <w:szCs w:val="24"/>
        </w:rPr>
        <w:t xml:space="preserve"> ,   Т.С.Комаровой , М.А.Васильевой.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•   Региональная образовательная программа дошкольного образования.</w:t>
      </w:r>
      <w:r w:rsidRPr="005D5F4D">
        <w:rPr>
          <w:sz w:val="24"/>
          <w:szCs w:val="24"/>
          <w:vertAlign w:val="superscript"/>
        </w:rPr>
        <w:footnoteReference w:id="1"/>
      </w:r>
      <w:r w:rsidRPr="005D5F4D">
        <w:rPr>
          <w:sz w:val="24"/>
          <w:szCs w:val="24"/>
        </w:rPr>
        <w:t xml:space="preserve"> Программа «Сөенеч» – «Радость познания»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</w:t>
      </w:r>
      <w:r w:rsidRPr="005D5F4D">
        <w:rPr>
          <w:sz w:val="24"/>
          <w:szCs w:val="24"/>
        </w:rPr>
        <w:tab/>
        <w:t>по УМК “</w:t>
      </w:r>
      <w:proofErr w:type="spellStart"/>
      <w:r w:rsidRPr="005D5F4D">
        <w:rPr>
          <w:sz w:val="24"/>
          <w:szCs w:val="24"/>
        </w:rPr>
        <w:t>Татарча</w:t>
      </w:r>
      <w:proofErr w:type="spellEnd"/>
      <w:r w:rsidRPr="005D5F4D">
        <w:rPr>
          <w:sz w:val="24"/>
          <w:szCs w:val="24"/>
        </w:rPr>
        <w:t xml:space="preserve"> сөйләшәбез” (Говорим по- </w:t>
      </w:r>
      <w:proofErr w:type="spellStart"/>
      <w:r w:rsidRPr="005D5F4D">
        <w:rPr>
          <w:sz w:val="24"/>
          <w:szCs w:val="24"/>
        </w:rPr>
        <w:t>татарски</w:t>
      </w:r>
      <w:proofErr w:type="spellEnd"/>
      <w:r w:rsidRPr="005D5F4D">
        <w:rPr>
          <w:sz w:val="24"/>
          <w:szCs w:val="24"/>
        </w:rPr>
        <w:t xml:space="preserve">), </w:t>
      </w:r>
      <w:proofErr w:type="spellStart"/>
      <w:r w:rsidRPr="005D5F4D">
        <w:rPr>
          <w:sz w:val="24"/>
          <w:szCs w:val="24"/>
        </w:rPr>
        <w:t>Зарипова</w:t>
      </w:r>
      <w:proofErr w:type="spellEnd"/>
      <w:r w:rsidRPr="005D5F4D">
        <w:rPr>
          <w:sz w:val="24"/>
          <w:szCs w:val="24"/>
        </w:rPr>
        <w:t xml:space="preserve"> З.М., </w:t>
      </w:r>
      <w:proofErr w:type="spellStart"/>
      <w:r w:rsidRPr="005D5F4D">
        <w:rPr>
          <w:sz w:val="24"/>
          <w:szCs w:val="24"/>
        </w:rPr>
        <w:t>Кидрячева</w:t>
      </w:r>
      <w:proofErr w:type="spellEnd"/>
      <w:r w:rsidRPr="005D5F4D">
        <w:rPr>
          <w:sz w:val="24"/>
          <w:szCs w:val="24"/>
        </w:rPr>
        <w:t xml:space="preserve"> Р.Г., Исаева Р. С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Задачи  </w:t>
      </w:r>
      <w:proofErr w:type="spellStart"/>
      <w:r w:rsidRPr="005D5F4D">
        <w:rPr>
          <w:sz w:val="24"/>
          <w:szCs w:val="24"/>
        </w:rPr>
        <w:t>психолого</w:t>
      </w:r>
      <w:proofErr w:type="spellEnd"/>
      <w:r w:rsidRPr="005D5F4D">
        <w:rPr>
          <w:sz w:val="24"/>
          <w:szCs w:val="24"/>
        </w:rPr>
        <w:t>- педагогической работы по формированию физических, интеллектуальных и личностных качеств детей решаются через: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•     Изучение психологических и физиологических особенностей детей и разработку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индивидуальных программ развития детей.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•      Разработку новых методических  подходов,  позволяющих обеспечить мотивацию процесса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обучения.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Взаимодействие традиционных и инновационных форм организации непосредственно – образовательной деятельности  как средства повышения  эффективности  образовательного процесса.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•</w:t>
      </w:r>
      <w:r w:rsidRPr="005D5F4D">
        <w:rPr>
          <w:sz w:val="24"/>
          <w:szCs w:val="24"/>
        </w:rPr>
        <w:tab/>
        <w:t>Развитие познавательных способностей (комплексные и интегрированные занятия)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•</w:t>
      </w:r>
      <w:r w:rsidRPr="005D5F4D">
        <w:rPr>
          <w:sz w:val="24"/>
          <w:szCs w:val="24"/>
        </w:rPr>
        <w:tab/>
        <w:t>Введение новых технологий обучения и использование передовых методик.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lastRenderedPageBreak/>
        <w:t>Особенности организации образовательного процесса: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образовательный процесс соответствует  культурным традициям народов Поволжья.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воспитание и обучение ведется на татарском языке, программа ориентирована на светский характер образования, на общечеловеческую культуру  ценности;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в ходе образовательного процесса взаимодействие взрослых с детьми личностно ориентировано;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-  просветительская работа с родителями, ориентирована на молодые семьи, имеющие  среднее специальное и среднее образование;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образовательная программа детского сада реализуется в организованных и самостоятельных формах обучения.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- систематическое обучение, как  ознакомление с предметами и действиями, их свойствами и возможностями,  осуществляется  в непосредственно направленной образовательной деятельности.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- педагоги используют следующие формы образовательной деятельности: индивидуальные, групповые, по подгруппам, по парам;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все занятия проводятся по подгруппам, педагоги выделяют младшую и старшую подгруппы;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образовательный процесс обеспечивает оптимальную нагрузку на ребенка с целью защиты его от переутомления;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в ходе образовательного процесса создаются условия для взаимодействия детей разного возраста (организуются совместные праздники, концерты, спектакли и др.);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в середине учебного года (январь) для воспитанников дошкольных групп организуются недельные каникулы, во время которых проводятся развлекательные мероприятия;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- построение образовательного процесса ориентировано на климатические условия региона,  режим дня учитывает холодный и тёплый период;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</w:p>
    <w:p w:rsidR="008D6769" w:rsidRPr="005D5F4D" w:rsidRDefault="008D6769" w:rsidP="008D6769">
      <w:pPr>
        <w:adjustRightInd w:val="0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>III.  Характеристика взаимодействия педагогического  коллектива с семьями детей.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Основная образовательная программа МБДОУ детского сада «Ромашка» села </w:t>
      </w:r>
      <w:proofErr w:type="spellStart"/>
      <w:r w:rsidRPr="005D5F4D">
        <w:rPr>
          <w:sz w:val="24"/>
          <w:szCs w:val="24"/>
        </w:rPr>
        <w:t>Хурада</w:t>
      </w:r>
      <w:proofErr w:type="spellEnd"/>
      <w:r w:rsidRPr="005D5F4D">
        <w:rPr>
          <w:color w:val="FF0000"/>
          <w:sz w:val="24"/>
          <w:szCs w:val="24"/>
        </w:rPr>
        <w:t xml:space="preserve"> </w:t>
      </w:r>
      <w:r w:rsidRPr="005D5F4D">
        <w:rPr>
          <w:color w:val="000000" w:themeColor="text1"/>
          <w:sz w:val="24"/>
          <w:szCs w:val="24"/>
        </w:rPr>
        <w:t>п</w:t>
      </w:r>
      <w:r w:rsidRPr="005D5F4D">
        <w:rPr>
          <w:sz w:val="24"/>
          <w:szCs w:val="24"/>
        </w:rPr>
        <w:t xml:space="preserve">оддерживает многообразие форм партнерства с родителями. Среди которых: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анализ конкретных ситуаций, проведение дискуссий и круглых столов по актуальным вопросам, мастер-класс, совместные проекты, беседы с родителями, выпуск бюллетеней детского сада, день открытых дверей для родителей, публичные отчеты о деятельности ДОУ за учебный год, консультация для родителей, тематические встречи с родителями, открытые просмотры непосредственно образовательной деятельности детей, совместные утренники и развлечения, выставки детских работ, общение с родителями 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Перед педагогическим коллективом ДОУ стоит цель: сделать родителей активными участниками педагогического процесса, оказав им помощь в реализации ответственности за воспитание и обучение детей. </w:t>
      </w:r>
    </w:p>
    <w:p w:rsidR="008D6769" w:rsidRPr="005D5F4D" w:rsidRDefault="008D6769" w:rsidP="008D6769">
      <w:pPr>
        <w:adjustRightInd w:val="0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 xml:space="preserve">Основные принципы в работе с семьями воспитанников: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- открытость детского сада для семьи;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- сотрудничество педагогов и родителей в воспитании детей;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- создание единой развивающей среды, обеспечивающей единые подходы к развитию личности в семье и детском коллективе.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Функции работы образовательного учреждения с семьей: ознакомление родителей с содержанием и методикой учебно-воспитательного процесса; психолого-педагогическое просвещение; вовлечение родителей в совместную с детьми и педагогами деятельность; помощь семьям, испытывающим какие-либо трудности; взаимодействие педагогов с общественными организациями родителей – родительский комитет, Совет ДОУ. </w:t>
      </w:r>
    </w:p>
    <w:p w:rsidR="008D6769" w:rsidRPr="005D5F4D" w:rsidRDefault="008D6769" w:rsidP="008D6769">
      <w:pPr>
        <w:adjustRightInd w:val="0"/>
        <w:jc w:val="center"/>
        <w:rPr>
          <w:b/>
          <w:sz w:val="24"/>
          <w:szCs w:val="24"/>
        </w:rPr>
      </w:pPr>
      <w:r w:rsidRPr="005D5F4D">
        <w:rPr>
          <w:b/>
          <w:sz w:val="24"/>
          <w:szCs w:val="24"/>
        </w:rPr>
        <w:t>Модель взаимодействия педагога и родителей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>Первый этап (ознакомительный) предполагает сбор информации (первое общение; беседа, наблюдение; анализ полученных результатов, анализ типа семей), со стороны родителей – сбор информации (знакомство с детским садом (адаптация).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lastRenderedPageBreak/>
        <w:t xml:space="preserve">Второй этап – </w:t>
      </w:r>
      <w:proofErr w:type="spellStart"/>
      <w:r w:rsidRPr="005D5F4D">
        <w:rPr>
          <w:sz w:val="24"/>
          <w:szCs w:val="24"/>
        </w:rPr>
        <w:t>общепрофилактический</w:t>
      </w:r>
      <w:proofErr w:type="spellEnd"/>
      <w:r w:rsidRPr="005D5F4D">
        <w:rPr>
          <w:sz w:val="24"/>
          <w:szCs w:val="24"/>
        </w:rPr>
        <w:t xml:space="preserve"> -  включает в себя наглядную агитацию (стенды, консультации, родительская газета, информационные проспекты, буклеты), со стороны родителей – встреча со специалистами, просмотр открытых мероприятий, занятий.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 xml:space="preserve">Третий этап – индивидуальная работа посвящен знакомству с опытом семейного воспитаниями, традициями, посвящен проведению фотовыставок, творческих мастерских, праздников. Со стороны педагогов – выбор содержания и форм работы с семьей; со стороны родителей – получение консультативной  индивидуальной помощи.  </w:t>
      </w:r>
    </w:p>
    <w:p w:rsidR="008D6769" w:rsidRPr="005D5F4D" w:rsidRDefault="008D6769" w:rsidP="008D6769">
      <w:pPr>
        <w:adjustRightInd w:val="0"/>
        <w:rPr>
          <w:sz w:val="24"/>
          <w:szCs w:val="24"/>
        </w:rPr>
      </w:pPr>
      <w:r w:rsidRPr="005D5F4D">
        <w:rPr>
          <w:sz w:val="24"/>
          <w:szCs w:val="24"/>
        </w:rPr>
        <w:tab/>
        <w:t>Четвертый этап – интегративный (организация и проведение досугов, праздников, круглых столов, конкурсов, выставок, деловые игры, дискуссионный клуб, совместное обсуждение проблем, участие родителей в совместных делах).</w:t>
      </w:r>
    </w:p>
    <w:p w:rsidR="00C628B6" w:rsidRDefault="00C628B6"/>
    <w:sectPr w:rsidR="00C628B6" w:rsidSect="00C6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D70" w:rsidRDefault="00F96D70" w:rsidP="008D6769">
      <w:r>
        <w:separator/>
      </w:r>
    </w:p>
  </w:endnote>
  <w:endnote w:type="continuationSeparator" w:id="0">
    <w:p w:rsidR="00F96D70" w:rsidRDefault="00F96D70" w:rsidP="008D6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D70" w:rsidRDefault="00F96D70" w:rsidP="008D6769">
      <w:r>
        <w:separator/>
      </w:r>
    </w:p>
  </w:footnote>
  <w:footnote w:type="continuationSeparator" w:id="0">
    <w:p w:rsidR="00F96D70" w:rsidRDefault="00F96D70" w:rsidP="008D6769">
      <w:r>
        <w:continuationSeparator/>
      </w:r>
    </w:p>
  </w:footnote>
  <w:footnote w:id="1">
    <w:p w:rsidR="008D6769" w:rsidRPr="007F2A75" w:rsidRDefault="008D6769" w:rsidP="008D6769">
      <w:pPr>
        <w:pStyle w:val="1"/>
        <w:jc w:val="both"/>
        <w:rPr>
          <w:rStyle w:val="list0020paragraphcharchar"/>
          <w:lang w:val="ru-RU"/>
        </w:rPr>
      </w:pPr>
      <w:r>
        <w:rPr>
          <w:rStyle w:val="a3"/>
        </w:rPr>
        <w:footnoteRef/>
      </w:r>
      <w:r w:rsidRPr="007F2A75">
        <w:rPr>
          <w:rStyle w:val="list0020paragraphcharchar"/>
          <w:lang w:val="ru-RU"/>
        </w:rPr>
        <w:t xml:space="preserve">«Сөенеч» – «Радость познания» - региональная образовательная программа дошкольного образования / Р.К. </w:t>
      </w:r>
      <w:proofErr w:type="spellStart"/>
      <w:r w:rsidRPr="007F2A75">
        <w:rPr>
          <w:rStyle w:val="list0020paragraphcharchar"/>
          <w:lang w:val="ru-RU"/>
        </w:rPr>
        <w:t>Шаехова</w:t>
      </w:r>
      <w:proofErr w:type="spellEnd"/>
      <w:r w:rsidRPr="007F2A75">
        <w:rPr>
          <w:rStyle w:val="list0020paragraphcharchar"/>
          <w:lang w:val="ru-RU"/>
        </w:rPr>
        <w:t xml:space="preserve"> - Казань, 2016</w:t>
      </w:r>
    </w:p>
    <w:p w:rsidR="008D6769" w:rsidRPr="007F2A75" w:rsidRDefault="008D6769" w:rsidP="008D6769">
      <w:pPr>
        <w:pStyle w:val="1"/>
        <w:jc w:val="both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587C"/>
    <w:multiLevelType w:val="hybridMultilevel"/>
    <w:tmpl w:val="B436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769"/>
    <w:rsid w:val="006B2964"/>
    <w:rsid w:val="008D6769"/>
    <w:rsid w:val="00981F58"/>
    <w:rsid w:val="00C109B3"/>
    <w:rsid w:val="00C628B6"/>
    <w:rsid w:val="00F9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67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8D6769"/>
    <w:rPr>
      <w:rFonts w:cs="Times New Roman"/>
      <w:vertAlign w:val="superscript"/>
    </w:rPr>
  </w:style>
  <w:style w:type="paragraph" w:customStyle="1" w:styleId="1">
    <w:name w:val="Обычный1"/>
    <w:rsid w:val="008D6769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character" w:customStyle="1" w:styleId="list0020paragraphcharchar">
    <w:name w:val="list__0020paragraph____char__char"/>
    <w:rsid w:val="008D67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3</cp:revision>
  <dcterms:created xsi:type="dcterms:W3CDTF">2020-12-04T15:00:00Z</dcterms:created>
  <dcterms:modified xsi:type="dcterms:W3CDTF">2020-12-04T15:07:00Z</dcterms:modified>
</cp:coreProperties>
</file>